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412" w:rsidRPr="00892AF9" w:rsidRDefault="00F93412" w:rsidP="002F122E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892AF9">
        <w:rPr>
          <w:rFonts w:ascii="Times New Roman" w:hAnsi="Times New Roman" w:hint="eastAsia"/>
          <w:b/>
          <w:sz w:val="32"/>
          <w:szCs w:val="32"/>
        </w:rPr>
        <w:t>平方差公式和完全平方公式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892AF9">
        <w:rPr>
          <w:rFonts w:ascii="Times New Roman" w:hAnsi="Times New Roman"/>
          <w:b/>
          <w:sz w:val="32"/>
          <w:szCs w:val="32"/>
        </w:rPr>
        <w:t>随堂测试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F93412" w:rsidRPr="00892AF9" w:rsidRDefault="00F93412" w:rsidP="00362259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92AF9">
        <w:rPr>
          <w:rFonts w:ascii="Times New Roman" w:hAnsi="Times New Roman" w:hint="eastAsia"/>
          <w:sz w:val="24"/>
          <w:szCs w:val="24"/>
        </w:rPr>
        <w:t>平方差公式和完全平方公式的学习类比幂的运算法则，包括</w:t>
      </w:r>
      <w:r w:rsidRPr="00892AF9">
        <w:rPr>
          <w:rFonts w:ascii="Times New Roman" w:hAnsi="Times New Roman" w:hint="eastAsia"/>
          <w:sz w:val="24"/>
          <w:szCs w:val="24"/>
          <w:u w:val="single"/>
        </w:rPr>
        <w:t>公式的推导</w:t>
      </w:r>
      <w:r w:rsidRPr="00892AF9">
        <w:rPr>
          <w:rFonts w:ascii="Times New Roman" w:hAnsi="Times New Roman" w:hint="eastAsia"/>
          <w:sz w:val="24"/>
          <w:szCs w:val="24"/>
        </w:rPr>
        <w:t>、</w:t>
      </w:r>
      <w:r w:rsidRPr="00892AF9">
        <w:rPr>
          <w:rFonts w:ascii="Times New Roman" w:hAnsi="Times New Roman" w:hint="eastAsia"/>
          <w:sz w:val="24"/>
          <w:szCs w:val="24"/>
          <w:u w:val="single"/>
        </w:rPr>
        <w:t>公式的变形</w:t>
      </w:r>
      <w:r w:rsidRPr="00892AF9">
        <w:rPr>
          <w:rFonts w:ascii="Times New Roman" w:hAnsi="Times New Roman" w:hint="eastAsia"/>
          <w:sz w:val="24"/>
          <w:szCs w:val="24"/>
        </w:rPr>
        <w:t>、</w:t>
      </w:r>
      <w:r w:rsidRPr="00892AF9">
        <w:rPr>
          <w:rFonts w:ascii="Times New Roman" w:hAnsi="Times New Roman" w:hint="eastAsia"/>
          <w:sz w:val="24"/>
          <w:szCs w:val="24"/>
          <w:u w:val="single"/>
        </w:rPr>
        <w:t>公式的辨识</w:t>
      </w:r>
      <w:r w:rsidRPr="00892AF9">
        <w:rPr>
          <w:rFonts w:ascii="Times New Roman" w:hAnsi="Times New Roman" w:hint="eastAsia"/>
          <w:sz w:val="24"/>
          <w:szCs w:val="24"/>
        </w:rPr>
        <w:t>、</w:t>
      </w:r>
      <w:r w:rsidRPr="00892AF9">
        <w:rPr>
          <w:rFonts w:ascii="Times New Roman" w:hAnsi="Times New Roman" w:hint="eastAsia"/>
          <w:sz w:val="24"/>
          <w:szCs w:val="24"/>
          <w:u w:val="single"/>
        </w:rPr>
        <w:t>公式的逆用</w:t>
      </w:r>
      <w:r w:rsidRPr="00892AF9">
        <w:rPr>
          <w:rFonts w:ascii="Times New Roman" w:hAnsi="Times New Roman" w:hint="eastAsia"/>
          <w:sz w:val="24"/>
          <w:szCs w:val="24"/>
        </w:rPr>
        <w:t>等．</w:t>
      </w:r>
    </w:p>
    <w:p w:rsidR="00F93412" w:rsidRPr="00892AF9" w:rsidRDefault="00F93412" w:rsidP="00F93412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92AF9">
        <w:rPr>
          <w:rFonts w:ascii="Times New Roman" w:hAnsi="Times New Roman" w:hint="eastAsia"/>
          <w:sz w:val="24"/>
          <w:szCs w:val="24"/>
        </w:rPr>
        <w:t>在利用平方差公式计算时要找准公式里面的</w:t>
      </w:r>
      <w:r w:rsidRPr="00892AF9">
        <w:rPr>
          <w:rFonts w:ascii="Times New Roman" w:hAnsi="Times New Roman" w:hint="eastAsia"/>
          <w:i/>
          <w:sz w:val="24"/>
          <w:szCs w:val="24"/>
        </w:rPr>
        <w:t>a</w:t>
      </w:r>
      <w:r w:rsidRPr="00892AF9">
        <w:rPr>
          <w:rFonts w:ascii="Times New Roman" w:hAnsi="Times New Roman" w:hint="eastAsia"/>
          <w:sz w:val="24"/>
          <w:szCs w:val="24"/>
        </w:rPr>
        <w:t>和</w:t>
      </w:r>
      <w:r w:rsidRPr="00892AF9">
        <w:rPr>
          <w:rFonts w:ascii="Times New Roman" w:hAnsi="Times New Roman" w:hint="eastAsia"/>
          <w:i/>
          <w:sz w:val="24"/>
          <w:szCs w:val="24"/>
        </w:rPr>
        <w:t>b</w:t>
      </w:r>
      <w:r w:rsidRPr="00892AF9">
        <w:rPr>
          <w:rFonts w:ascii="Times New Roman" w:hAnsi="Times New Roman" w:hint="eastAsia"/>
          <w:sz w:val="24"/>
          <w:szCs w:val="24"/>
        </w:rPr>
        <w:t>，我们把完全相同的“项”看作公式里的“</w:t>
      </w:r>
      <w:r w:rsidRPr="00892AF9">
        <w:rPr>
          <w:rFonts w:ascii="Times New Roman" w:hAnsi="Times New Roman" w:hint="eastAsia"/>
          <w:sz w:val="24"/>
          <w:szCs w:val="24"/>
        </w:rPr>
        <w:t>_____</w:t>
      </w:r>
      <w:r w:rsidRPr="00892AF9">
        <w:rPr>
          <w:rFonts w:ascii="Times New Roman" w:hAnsi="Times New Roman" w:hint="eastAsia"/>
          <w:sz w:val="24"/>
          <w:szCs w:val="24"/>
        </w:rPr>
        <w:t>”，只有符号不同的“项”看作公式里的“</w:t>
      </w:r>
      <w:r w:rsidRPr="00892AF9">
        <w:rPr>
          <w:rFonts w:ascii="Times New Roman" w:hAnsi="Times New Roman" w:hint="eastAsia"/>
          <w:sz w:val="24"/>
          <w:szCs w:val="24"/>
        </w:rPr>
        <w:t>_____</w:t>
      </w:r>
      <w:r w:rsidRPr="00892AF9">
        <w:rPr>
          <w:rFonts w:ascii="Times New Roman" w:hAnsi="Times New Roman" w:hint="eastAsia"/>
          <w:sz w:val="24"/>
          <w:szCs w:val="24"/>
        </w:rPr>
        <w:t>”，比如</w:t>
      </w:r>
      <w:r w:rsidR="00875F1A">
        <w:rPr>
          <w:rFonts w:ascii="Times New Roman" w:hAnsi="Times New Roman"/>
          <w:position w:val="-1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15pt;height:16.3pt">
            <v:imagedata r:id="rId8" o:title=""/>
          </v:shape>
        </w:pict>
      </w:r>
      <w:r w:rsidRPr="00892AF9">
        <w:rPr>
          <w:rFonts w:ascii="Times New Roman" w:hAnsi="Times New Roman" w:hint="eastAsia"/>
          <w:sz w:val="24"/>
          <w:szCs w:val="24"/>
        </w:rPr>
        <w:t>，</w:t>
      </w:r>
      <w:r w:rsidRPr="00892AF9">
        <w:rPr>
          <w:rFonts w:ascii="Times New Roman" w:hAnsi="Times New Roman" w:hint="eastAsia"/>
          <w:sz w:val="24"/>
          <w:szCs w:val="24"/>
        </w:rPr>
        <w:t>_______</w:t>
      </w:r>
      <w:r w:rsidRPr="00892AF9">
        <w:rPr>
          <w:rFonts w:ascii="Times New Roman" w:hAnsi="Times New Roman" w:hint="eastAsia"/>
          <w:sz w:val="24"/>
          <w:szCs w:val="24"/>
        </w:rPr>
        <w:t>是公式里的“</w:t>
      </w:r>
      <w:r w:rsidRPr="00892AF9">
        <w:rPr>
          <w:rFonts w:ascii="Times New Roman" w:hAnsi="Times New Roman" w:hint="eastAsia"/>
          <w:i/>
          <w:sz w:val="24"/>
          <w:szCs w:val="24"/>
        </w:rPr>
        <w:t>a</w:t>
      </w:r>
      <w:r w:rsidRPr="00892AF9">
        <w:rPr>
          <w:rFonts w:ascii="Times New Roman" w:hAnsi="Times New Roman" w:hint="eastAsia"/>
          <w:sz w:val="24"/>
          <w:szCs w:val="24"/>
        </w:rPr>
        <w:t>”，</w:t>
      </w:r>
      <w:r w:rsidRPr="00892AF9">
        <w:rPr>
          <w:rFonts w:ascii="Times New Roman" w:hAnsi="Times New Roman" w:hint="eastAsia"/>
          <w:sz w:val="24"/>
          <w:szCs w:val="24"/>
        </w:rPr>
        <w:t>_______</w:t>
      </w:r>
      <w:r w:rsidRPr="00892AF9">
        <w:rPr>
          <w:rFonts w:ascii="Times New Roman" w:hAnsi="Times New Roman" w:hint="eastAsia"/>
          <w:sz w:val="24"/>
          <w:szCs w:val="24"/>
        </w:rPr>
        <w:t>是公式里的“</w:t>
      </w:r>
      <w:r w:rsidRPr="00892AF9">
        <w:rPr>
          <w:rFonts w:ascii="Times New Roman" w:hAnsi="Times New Roman" w:hint="eastAsia"/>
          <w:i/>
          <w:sz w:val="24"/>
          <w:szCs w:val="24"/>
        </w:rPr>
        <w:t>b</w:t>
      </w:r>
      <w:r w:rsidRPr="00892AF9">
        <w:rPr>
          <w:rFonts w:ascii="Times New Roman" w:hAnsi="Times New Roman" w:hint="eastAsia"/>
          <w:sz w:val="24"/>
          <w:szCs w:val="24"/>
        </w:rPr>
        <w:t>”；同样在利用完全平方公式的时候，如果底数首项前面有负号，要把底数转为它的</w:t>
      </w:r>
      <w:r w:rsidRPr="00892AF9">
        <w:rPr>
          <w:rFonts w:ascii="Times New Roman" w:hAnsi="Times New Roman" w:hint="eastAsia"/>
          <w:sz w:val="24"/>
          <w:szCs w:val="24"/>
        </w:rPr>
        <w:t>________</w:t>
      </w:r>
      <w:r w:rsidRPr="00892AF9">
        <w:rPr>
          <w:rFonts w:ascii="Times New Roman" w:hAnsi="Times New Roman" w:hint="eastAsia"/>
          <w:sz w:val="24"/>
          <w:szCs w:val="24"/>
        </w:rPr>
        <w:t>去处理，比如</w:t>
      </w:r>
      <w:r w:rsidR="00875F1A">
        <w:rPr>
          <w:rFonts w:ascii="Times New Roman" w:hAnsi="Times New Roman"/>
          <w:position w:val="-10"/>
          <w:sz w:val="24"/>
          <w:szCs w:val="24"/>
        </w:rPr>
        <w:pict>
          <v:shape id="_x0000_i1026" type="#_x0000_t75" style="width:112.7pt;height:18.15pt">
            <v:imagedata r:id="rId9" o:title=""/>
          </v:shape>
        </w:pict>
      </w:r>
      <w:r w:rsidRPr="00892AF9">
        <w:rPr>
          <w:rFonts w:ascii="Times New Roman" w:hAnsi="Times New Roman" w:hint="eastAsia"/>
          <w:sz w:val="24"/>
          <w:szCs w:val="24"/>
        </w:rPr>
        <w:t>．</w:t>
      </w:r>
    </w:p>
    <w:p w:rsidR="00F93412" w:rsidRPr="00892AF9" w:rsidRDefault="00F93412" w:rsidP="002F122E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93412" w:rsidRPr="002F122E" w:rsidRDefault="00F93412" w:rsidP="00F93412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892AF9">
        <w:rPr>
          <w:rFonts w:ascii="Times New Roman" w:hAnsi="Times New Roman"/>
          <w:sz w:val="24"/>
          <w:szCs w:val="24"/>
        </w:rPr>
        <w:t>若</w:t>
      </w:r>
      <w:r w:rsidRPr="00892AF9">
        <w:rPr>
          <w:position w:val="-10"/>
        </w:rPr>
        <w:object w:dxaOrig="2920" w:dyaOrig="360">
          <v:shape id="_x0000_i1027" type="#_x0000_t75" style="width:145.9pt;height:18.15pt" o:ole="">
            <v:imagedata r:id="rId10" o:title=""/>
          </v:shape>
          <o:OLEObject Type="Embed" ProgID="Equation.DSMT4" ShapeID="_x0000_i1027" DrawAspect="Content" ObjectID="_1568036307" r:id="rId11"/>
        </w:object>
      </w:r>
      <w:r w:rsidRPr="00892AF9">
        <w:rPr>
          <w:rFonts w:ascii="Times New Roman" w:hAnsi="Times New Roman"/>
          <w:sz w:val="24"/>
          <w:szCs w:val="24"/>
        </w:rPr>
        <w:t>，则</w:t>
      </w:r>
      <w:r w:rsidRPr="00892AF9">
        <w:rPr>
          <w:rFonts w:ascii="Times New Roman" w:hAnsi="Times New Roman"/>
          <w:position w:val="-6"/>
          <w:sz w:val="24"/>
          <w:szCs w:val="24"/>
        </w:rPr>
        <w:object w:dxaOrig="240" w:dyaOrig="200">
          <v:shape id="_x0000_i1028" type="#_x0000_t75" style="width:11.9pt;height:10pt" o:ole="">
            <v:imagedata r:id="rId12" o:title=""/>
          </v:shape>
          <o:OLEObject Type="Embed" ProgID="Equation.DSMT4" ShapeID="_x0000_i1028" DrawAspect="Content" ObjectID="_1568036308" r:id="rId13"/>
        </w:object>
      </w:r>
      <w:r w:rsidRPr="00892AF9">
        <w:rPr>
          <w:rFonts w:ascii="Times New Roman" w:hAnsi="Times New Roman"/>
          <w:sz w:val="24"/>
          <w:szCs w:val="24"/>
        </w:rPr>
        <w:t>的值为</w:t>
      </w:r>
      <w:r w:rsidRPr="00892AF9">
        <w:rPr>
          <w:rFonts w:ascii="Times New Roman" w:hAnsi="Times New Roman" w:hint="eastAsia"/>
          <w:sz w:val="24"/>
          <w:szCs w:val="24"/>
        </w:rPr>
        <w:t>______</w:t>
      </w:r>
      <w:r w:rsidRPr="00892AF9">
        <w:rPr>
          <w:rFonts w:ascii="Times New Roman" w:hAnsi="Times New Roman" w:hint="eastAsia"/>
          <w:sz w:val="24"/>
          <w:szCs w:val="24"/>
        </w:rPr>
        <w:t>．</w:t>
      </w:r>
    </w:p>
    <w:p w:rsidR="00F93412" w:rsidRDefault="00F93412" w:rsidP="002F122E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</w:p>
    <w:p w:rsidR="00F93412" w:rsidRPr="00892AF9" w:rsidRDefault="00F93412" w:rsidP="002F122E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</w:p>
    <w:p w:rsidR="00F93412" w:rsidRPr="00892AF9" w:rsidRDefault="00F93412" w:rsidP="00F93412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892AF9">
        <w:rPr>
          <w:rFonts w:ascii="Times New Roman" w:hAnsi="Times New Roman"/>
          <w:sz w:val="24"/>
          <w:szCs w:val="24"/>
        </w:rPr>
        <w:t>运用公式计算</w:t>
      </w:r>
      <w:r w:rsidRPr="00892AF9">
        <w:rPr>
          <w:rFonts w:ascii="Times New Roman" w:hAnsi="Times New Roman" w:hint="eastAsia"/>
          <w:sz w:val="24"/>
          <w:szCs w:val="24"/>
        </w:rPr>
        <w:t>．</w:t>
      </w: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  <w:r w:rsidRPr="00892AF9">
        <w:rPr>
          <w:rFonts w:hAnsi="宋体" w:cs="宋体" w:hint="eastAsia"/>
          <w:sz w:val="24"/>
          <w:szCs w:val="24"/>
        </w:rPr>
        <w:t>①</w:t>
      </w:r>
      <w:r w:rsidRPr="00892AF9">
        <w:rPr>
          <w:rFonts w:ascii="Times New Roman" w:hAnsi="Times New Roman"/>
          <w:position w:val="-10"/>
        </w:rPr>
        <w:object w:dxaOrig="2480" w:dyaOrig="320">
          <v:shape id="_x0000_i1029" type="#_x0000_t75" style="width:123.95pt;height:16.3pt" o:ole="">
            <v:imagedata r:id="rId14" o:title=""/>
          </v:shape>
          <o:OLEObject Type="Embed" ProgID="Equation.DSMT4" ShapeID="_x0000_i1029" DrawAspect="Content" ObjectID="_1568036309" r:id="rId15"/>
        </w:object>
      </w:r>
      <w:r w:rsidRPr="00892AF9">
        <w:rPr>
          <w:rFonts w:ascii="Times New Roman" w:hAnsi="Times New Roman"/>
          <w:sz w:val="24"/>
          <w:szCs w:val="24"/>
        </w:rPr>
        <w:t>；</w:t>
      </w:r>
      <w:r w:rsidRPr="00892AF9">
        <w:rPr>
          <w:rFonts w:ascii="Times New Roman" w:hAnsi="Times New Roman"/>
          <w:sz w:val="24"/>
          <w:szCs w:val="24"/>
        </w:rPr>
        <w:tab/>
      </w:r>
      <w:r w:rsidRPr="00892AF9">
        <w:rPr>
          <w:rFonts w:ascii="Times New Roman" w:hAnsi="Times New Roman"/>
          <w:sz w:val="24"/>
          <w:szCs w:val="24"/>
        </w:rPr>
        <w:tab/>
      </w: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892AF9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6"/>
        <w:adjustRightInd w:val="0"/>
        <w:snapToGrid w:val="0"/>
        <w:spacing w:line="288" w:lineRule="auto"/>
        <w:ind w:left="420"/>
        <w:jc w:val="left"/>
        <w:rPr>
          <w:rFonts w:ascii="Times New Roman" w:hAnsi="Times New Roman" w:cs="Times New Roman"/>
          <w:sz w:val="24"/>
          <w:szCs w:val="24"/>
        </w:rPr>
      </w:pPr>
      <w:r w:rsidRPr="00892AF9">
        <w:rPr>
          <w:rFonts w:hAnsi="宋体" w:cs="宋体" w:hint="eastAsia"/>
          <w:sz w:val="24"/>
          <w:szCs w:val="24"/>
        </w:rPr>
        <w:t>②</w:t>
      </w:r>
      <w:r w:rsidRPr="00892AF9">
        <w:rPr>
          <w:rFonts w:ascii="Times New Roman" w:hAnsi="Times New Roman" w:cs="Times New Roman"/>
          <w:position w:val="-10"/>
          <w:sz w:val="24"/>
          <w:szCs w:val="24"/>
        </w:rPr>
        <w:object w:dxaOrig="3440" w:dyaOrig="320">
          <v:shape id="_x0000_i1030" type="#_x0000_t75" style="width:172.15pt;height:16.3pt" o:ole="">
            <v:imagedata r:id="rId16" o:title=""/>
          </v:shape>
          <o:OLEObject Type="Embed" ProgID="Equation.DSMT4" ShapeID="_x0000_i1030" DrawAspect="Content" ObjectID="_1568036310" r:id="rId17"/>
        </w:object>
      </w:r>
      <w:r w:rsidRPr="00892AF9">
        <w:rPr>
          <w:rFonts w:ascii="Times New Roman" w:hAnsi="Times New Roman" w:cs="Times New Roman"/>
          <w:sz w:val="24"/>
          <w:szCs w:val="24"/>
        </w:rPr>
        <w:t>．</w:t>
      </w:r>
    </w:p>
    <w:p w:rsidR="00F93412" w:rsidRPr="00892AF9" w:rsidRDefault="00F93412" w:rsidP="00362259">
      <w:pPr>
        <w:pStyle w:val="a6"/>
        <w:adjustRightInd w:val="0"/>
        <w:snapToGrid w:val="0"/>
        <w:spacing w:line="288" w:lineRule="auto"/>
        <w:ind w:left="420"/>
        <w:jc w:val="left"/>
        <w:rPr>
          <w:rFonts w:ascii="Times New Roman" w:hAnsi="Times New Roman" w:cs="Times New Roman"/>
          <w:sz w:val="24"/>
          <w:szCs w:val="24"/>
        </w:rPr>
      </w:pPr>
    </w:p>
    <w:p w:rsidR="00F93412" w:rsidRPr="00892AF9" w:rsidRDefault="00F93412" w:rsidP="00362259">
      <w:pPr>
        <w:pStyle w:val="a6"/>
        <w:adjustRightInd w:val="0"/>
        <w:snapToGrid w:val="0"/>
        <w:spacing w:line="288" w:lineRule="auto"/>
        <w:ind w:left="420"/>
        <w:jc w:val="left"/>
        <w:rPr>
          <w:rFonts w:ascii="Times New Roman" w:hAnsi="Times New Roman" w:cs="Times New Roman"/>
          <w:sz w:val="24"/>
          <w:szCs w:val="24"/>
        </w:rPr>
      </w:pPr>
    </w:p>
    <w:p w:rsidR="00F93412" w:rsidRPr="00892AF9" w:rsidRDefault="00F93412" w:rsidP="00362259">
      <w:pPr>
        <w:pStyle w:val="a6"/>
        <w:adjustRightInd w:val="0"/>
        <w:snapToGrid w:val="0"/>
        <w:spacing w:line="288" w:lineRule="auto"/>
        <w:ind w:left="420"/>
        <w:jc w:val="left"/>
        <w:rPr>
          <w:rFonts w:ascii="Times New Roman" w:hAnsi="Times New Roman" w:cs="Times New Roman"/>
          <w:sz w:val="24"/>
          <w:szCs w:val="24"/>
        </w:rPr>
      </w:pPr>
    </w:p>
    <w:p w:rsidR="00F93412" w:rsidRPr="00892AF9" w:rsidRDefault="00F93412" w:rsidP="00362259">
      <w:pPr>
        <w:pStyle w:val="a6"/>
        <w:adjustRightInd w:val="0"/>
        <w:snapToGrid w:val="0"/>
        <w:spacing w:line="288" w:lineRule="auto"/>
        <w:ind w:left="420"/>
        <w:jc w:val="left"/>
        <w:rPr>
          <w:rFonts w:ascii="Times New Roman" w:hAnsi="Times New Roman" w:cs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firstLineChars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firstLineChars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firstLineChars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firstLineChars="0"/>
        <w:rPr>
          <w:rFonts w:ascii="Times New Roman" w:hAnsi="Times New Roman"/>
          <w:sz w:val="24"/>
          <w:szCs w:val="24"/>
        </w:rPr>
      </w:pPr>
    </w:p>
    <w:p w:rsidR="00F93412" w:rsidRDefault="00F93412" w:rsidP="00362259">
      <w:pPr>
        <w:pStyle w:val="a5"/>
        <w:adjustRightInd w:val="0"/>
        <w:snapToGrid w:val="0"/>
        <w:spacing w:line="288" w:lineRule="auto"/>
        <w:ind w:firstLineChars="0"/>
        <w:rPr>
          <w:rFonts w:ascii="Times New Roman" w:hAnsi="Times New Roman"/>
          <w:sz w:val="24"/>
          <w:szCs w:val="24"/>
        </w:rPr>
      </w:pPr>
    </w:p>
    <w:p w:rsidR="00F93412" w:rsidRPr="00892AF9" w:rsidRDefault="00F93412" w:rsidP="00362259">
      <w:pPr>
        <w:pStyle w:val="a5"/>
        <w:adjustRightInd w:val="0"/>
        <w:snapToGrid w:val="0"/>
        <w:spacing w:line="288" w:lineRule="auto"/>
        <w:ind w:firstLineChars="0"/>
        <w:rPr>
          <w:rFonts w:ascii="Times New Roman" w:hAnsi="Times New Roman"/>
          <w:sz w:val="24"/>
          <w:szCs w:val="24"/>
        </w:rPr>
      </w:pPr>
    </w:p>
    <w:p w:rsidR="00F93412" w:rsidRDefault="00F93412" w:rsidP="002F122E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z w:val="24"/>
          <w:szCs w:val="24"/>
        </w:rPr>
      </w:pPr>
    </w:p>
    <w:p w:rsidR="00F93412" w:rsidRDefault="00F93412" w:rsidP="002F122E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z w:val="24"/>
          <w:szCs w:val="24"/>
        </w:rPr>
      </w:pPr>
    </w:p>
    <w:p w:rsidR="00F93412" w:rsidRDefault="00F93412" w:rsidP="002F122E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z w:val="24"/>
          <w:szCs w:val="24"/>
        </w:rPr>
      </w:pPr>
    </w:p>
    <w:p w:rsidR="00F93412" w:rsidRDefault="00F93412" w:rsidP="002F122E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z w:val="24"/>
          <w:szCs w:val="24"/>
        </w:rPr>
      </w:pPr>
    </w:p>
    <w:p w:rsidR="00F93412" w:rsidRPr="00EF433D" w:rsidRDefault="00F93412" w:rsidP="002F122E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b/>
          <w:sz w:val="28"/>
          <w:szCs w:val="24"/>
        </w:rPr>
      </w:pPr>
      <w:r w:rsidRPr="00EF433D">
        <w:rPr>
          <w:rFonts w:ascii="Times New Roman" w:hAnsi="Times New Roman" w:hint="eastAsia"/>
          <w:b/>
          <w:sz w:val="28"/>
          <w:szCs w:val="24"/>
        </w:rPr>
        <w:t>【参考答案】</w:t>
      </w:r>
    </w:p>
    <w:p w:rsidR="00F93412" w:rsidRPr="00EF433D" w:rsidRDefault="00F93412" w:rsidP="00F9341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F433D">
        <w:rPr>
          <w:rFonts w:ascii="Times New Roman" w:hAnsi="Times New Roman"/>
          <w:i/>
          <w:sz w:val="24"/>
          <w:szCs w:val="24"/>
        </w:rPr>
        <w:t>a</w:t>
      </w:r>
      <w:r w:rsidRPr="00EF433D">
        <w:rPr>
          <w:rFonts w:ascii="Times New Roman" w:hAnsi="Times New Roman" w:hint="eastAsia"/>
          <w:sz w:val="24"/>
          <w:szCs w:val="24"/>
        </w:rPr>
        <w:t>，</w:t>
      </w:r>
      <w:r w:rsidRPr="00EF433D">
        <w:rPr>
          <w:rFonts w:ascii="Times New Roman" w:hAnsi="Times New Roman"/>
          <w:i/>
          <w:sz w:val="24"/>
          <w:szCs w:val="24"/>
        </w:rPr>
        <w:t>b</w:t>
      </w:r>
      <w:r w:rsidRPr="00EF433D">
        <w:rPr>
          <w:rFonts w:ascii="Times New Roman" w:hAnsi="Times New Roman" w:hint="eastAsia"/>
          <w:sz w:val="24"/>
          <w:szCs w:val="24"/>
        </w:rPr>
        <w:t>，</w:t>
      </w:r>
      <w:r w:rsidRPr="00EF433D">
        <w:rPr>
          <w:rFonts w:ascii="Times New Roman" w:hAnsi="Times New Roman"/>
          <w:i/>
          <w:sz w:val="24"/>
          <w:szCs w:val="24"/>
        </w:rPr>
        <w:t>x</w:t>
      </w:r>
      <w:r w:rsidRPr="00EF433D">
        <w:rPr>
          <w:rFonts w:ascii="宋体" w:hAnsi="宋体"/>
          <w:sz w:val="24"/>
          <w:szCs w:val="24"/>
        </w:rPr>
        <w:t>-</w:t>
      </w:r>
      <w:r w:rsidRPr="00EF433D">
        <w:rPr>
          <w:rFonts w:ascii="Times New Roman" w:hAnsi="Times New Roman"/>
          <w:i/>
          <w:sz w:val="24"/>
          <w:szCs w:val="24"/>
        </w:rPr>
        <w:t>z</w:t>
      </w:r>
      <w:r w:rsidRPr="00EF433D">
        <w:rPr>
          <w:rFonts w:ascii="Times New Roman" w:hAnsi="Times New Roman" w:hint="eastAsia"/>
          <w:sz w:val="24"/>
          <w:szCs w:val="24"/>
        </w:rPr>
        <w:t>，</w:t>
      </w:r>
      <w:r w:rsidRPr="00EF433D">
        <w:rPr>
          <w:rFonts w:ascii="Times New Roman" w:hAnsi="Times New Roman"/>
          <w:i/>
          <w:sz w:val="24"/>
          <w:szCs w:val="24"/>
        </w:rPr>
        <w:t>y</w:t>
      </w:r>
      <w:r w:rsidRPr="00EF433D">
        <w:rPr>
          <w:rFonts w:ascii="Times New Roman" w:hAnsi="Times New Roman" w:hint="eastAsia"/>
          <w:sz w:val="24"/>
          <w:szCs w:val="24"/>
        </w:rPr>
        <w:t>，</w:t>
      </w:r>
      <w:r w:rsidRPr="00EF433D">
        <w:rPr>
          <w:rFonts w:ascii="Times New Roman" w:hAnsi="Times New Roman"/>
          <w:sz w:val="24"/>
          <w:szCs w:val="24"/>
        </w:rPr>
        <w:t>相反数</w:t>
      </w:r>
      <w:r w:rsidRPr="00EF433D">
        <w:rPr>
          <w:rFonts w:ascii="Times New Roman" w:hAnsi="Times New Roman" w:hint="eastAsia"/>
          <w:sz w:val="24"/>
          <w:szCs w:val="24"/>
        </w:rPr>
        <w:t>，</w:t>
      </w:r>
      <w:r w:rsidRPr="00EF433D">
        <w:rPr>
          <w:rFonts w:ascii="Times New Roman" w:hAnsi="Times New Roman" w:hint="eastAsia"/>
          <w:i/>
          <w:sz w:val="24"/>
          <w:szCs w:val="24"/>
        </w:rPr>
        <w:t>a</w:t>
      </w:r>
      <w:r w:rsidRPr="00EF433D">
        <w:rPr>
          <w:rFonts w:ascii="Times New Roman" w:hAnsi="Times New Roman" w:hint="eastAsia"/>
          <w:sz w:val="24"/>
          <w:szCs w:val="24"/>
        </w:rPr>
        <w:t>+</w:t>
      </w:r>
      <w:r w:rsidRPr="00EF433D">
        <w:rPr>
          <w:rFonts w:ascii="Times New Roman" w:hAnsi="Times New Roman" w:hint="eastAsia"/>
          <w:i/>
          <w:sz w:val="24"/>
          <w:szCs w:val="24"/>
        </w:rPr>
        <w:t>b</w:t>
      </w:r>
    </w:p>
    <w:p w:rsidR="00F93412" w:rsidRPr="00EF433D" w:rsidRDefault="00875F1A" w:rsidP="00F9341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position w:val="-6"/>
          <w:sz w:val="24"/>
          <w:szCs w:val="24"/>
        </w:rPr>
        <w:pict>
          <v:shape id="_x0000_i1031" type="#_x0000_t75" alt="3edu教育网，免费教育资源集散地。" style="width:16.3pt;height:13.75pt">
            <v:imagedata r:id="rId18" o:title=""/>
          </v:shape>
        </w:pict>
      </w:r>
    </w:p>
    <w:p w:rsidR="00F93412" w:rsidRPr="00EF433D" w:rsidRDefault="00F93412" w:rsidP="00F9341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F433D">
        <w:rPr>
          <w:rFonts w:ascii="Times New Roman" w:hAnsi="Times New Roman" w:hint="eastAsia"/>
          <w:sz w:val="24"/>
          <w:szCs w:val="24"/>
        </w:rPr>
        <w:t>①</w:t>
      </w:r>
      <w:r w:rsidR="00875F1A">
        <w:rPr>
          <w:rFonts w:ascii="Times New Roman" w:hAnsi="Times New Roman"/>
          <w:position w:val="-10"/>
          <w:szCs w:val="24"/>
        </w:rPr>
        <w:pict>
          <v:shape id="_x0000_i1032" type="#_x0000_t75" style="width:98.3pt;height:18.15pt">
            <v:imagedata r:id="rId19" o:title=""/>
          </v:shape>
        </w:pict>
      </w:r>
    </w:p>
    <w:p w:rsidR="00F93412" w:rsidRPr="00EF433D" w:rsidRDefault="00F93412" w:rsidP="00EF433D">
      <w:pPr>
        <w:spacing w:line="360" w:lineRule="auto"/>
        <w:ind w:left="420"/>
        <w:rPr>
          <w:rFonts w:ascii="Times New Roman" w:hAnsi="Times New Roman"/>
          <w:sz w:val="24"/>
          <w:szCs w:val="24"/>
        </w:rPr>
      </w:pPr>
      <w:r w:rsidRPr="00EF433D">
        <w:rPr>
          <w:rFonts w:ascii="宋体" w:hAnsi="宋体" w:cs="宋体" w:hint="eastAsia"/>
          <w:sz w:val="24"/>
          <w:szCs w:val="24"/>
        </w:rPr>
        <w:t>②</w:t>
      </w:r>
      <w:r w:rsidR="00875F1A">
        <w:rPr>
          <w:rFonts w:ascii="Times New Roman" w:hAnsi="Times New Roman"/>
          <w:position w:val="-10"/>
          <w:szCs w:val="24"/>
        </w:rPr>
        <w:pict>
          <v:shape id="_x0000_i1033" type="#_x0000_t75" style="width:80.75pt;height:18.15pt">
            <v:imagedata r:id="rId20" o:title=""/>
          </v:shape>
        </w:pict>
      </w:r>
    </w:p>
    <w:p w:rsidR="00F93412" w:rsidRPr="005050D0" w:rsidRDefault="00F93412" w:rsidP="002F122E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z w:val="24"/>
          <w:szCs w:val="24"/>
        </w:rPr>
      </w:pPr>
    </w:p>
    <w:p w:rsidR="0009613E" w:rsidRDefault="0009613E"/>
    <w:sectPr w:rsidR="0009613E" w:rsidSect="00EC4E2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75F1A">
      <w:r>
        <w:separator/>
      </w:r>
    </w:p>
  </w:endnote>
  <w:endnote w:type="continuationSeparator" w:id="0">
    <w:p w:rsidR="00000000" w:rsidRDefault="0087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F1A" w:rsidRDefault="00875F1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824" w:rsidRPr="00875F1A" w:rsidRDefault="00875F1A" w:rsidP="00875F1A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F1A" w:rsidRDefault="00875F1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75F1A">
      <w:r>
        <w:separator/>
      </w:r>
    </w:p>
  </w:footnote>
  <w:footnote w:type="continuationSeparator" w:id="0">
    <w:p w:rsidR="00000000" w:rsidRDefault="00875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Default="00875F1A" w:rsidP="00E20CD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Pr="00875F1A" w:rsidRDefault="00875F1A" w:rsidP="00875F1A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F1A" w:rsidRDefault="00875F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A7DB3"/>
    <w:multiLevelType w:val="hybridMultilevel"/>
    <w:tmpl w:val="C8DE70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F36F9D"/>
    <w:multiLevelType w:val="hybridMultilevel"/>
    <w:tmpl w:val="37ECE67A"/>
    <w:lvl w:ilvl="0" w:tplc="6D06F05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3412"/>
    <w:rsid w:val="0009613E"/>
    <w:rsid w:val="00875F1A"/>
    <w:rsid w:val="00F9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3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3412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341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3412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List Paragraph"/>
    <w:basedOn w:val="a"/>
    <w:link w:val="Char1"/>
    <w:qFormat/>
    <w:rsid w:val="00F93412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列出段落 Char"/>
    <w:link w:val="a5"/>
    <w:rsid w:val="00F93412"/>
    <w:rPr>
      <w:rFonts w:ascii="Calibri" w:eastAsia="宋体" w:hAnsi="Calibri" w:cs="Times New Roman"/>
    </w:rPr>
  </w:style>
  <w:style w:type="paragraph" w:styleId="a6">
    <w:name w:val="Plain Text"/>
    <w:basedOn w:val="a"/>
    <w:link w:val="Char2"/>
    <w:rsid w:val="00F93412"/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F93412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3"/>
    <w:uiPriority w:val="99"/>
    <w:semiHidden/>
    <w:unhideWhenUsed/>
    <w:rsid w:val="00875F1A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875F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364</Characters>
  <Application>Microsoft Office Word</Application>
  <DocSecurity>0</DocSecurity>
  <Lines>3</Lines>
  <Paragraphs>1</Paragraphs>
  <ScaleCrop>false</ScaleCrop>
  <Company>微软中国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2017-09-01T13:26:00Z</dcterms:created>
  <dcterms:modified xsi:type="dcterms:W3CDTF">2017-09-27T08:14:00Z</dcterms:modified>
</cp:coreProperties>
</file>